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20D" w:rsidRPr="0028647B" w:rsidRDefault="00EE420D" w:rsidP="00EE420D">
      <w:pPr>
        <w:jc w:val="center"/>
        <w:rPr>
          <w:rStyle w:val="Strong"/>
          <w:sz w:val="32"/>
          <w:szCs w:val="32"/>
        </w:rPr>
      </w:pPr>
      <w:r w:rsidRPr="0028647B">
        <w:rPr>
          <w:rStyle w:val="Strong"/>
          <w:sz w:val="32"/>
          <w:szCs w:val="32"/>
        </w:rPr>
        <w:t>Equilibrium constant expression</w:t>
      </w:r>
    </w:p>
    <w:p w:rsidR="00AC3D6F" w:rsidRPr="00AC3D6F" w:rsidRDefault="00AC3D6F" w:rsidP="00EE420D">
      <w:pPr>
        <w:rPr>
          <w:color w:val="221E1F"/>
          <w:sz w:val="23"/>
          <w:szCs w:val="23"/>
        </w:rPr>
      </w:pPr>
      <w:r w:rsidRPr="00AC3D6F">
        <w:rPr>
          <w:rStyle w:val="Strong"/>
        </w:rPr>
        <w:t xml:space="preserve">1) </w:t>
      </w:r>
      <w:r w:rsidRPr="00AC3D6F">
        <w:rPr>
          <w:color w:val="000000"/>
        </w:rPr>
        <w:t xml:space="preserve">The </w:t>
      </w:r>
      <w:r w:rsidRPr="00AC3D6F">
        <w:rPr>
          <w:i/>
          <w:iCs/>
          <w:color w:val="221E1F"/>
        </w:rPr>
        <w:t>K</w:t>
      </w:r>
      <w:r w:rsidRPr="00AC3D6F">
        <w:rPr>
          <w:rStyle w:val="A10"/>
          <w:sz w:val="24"/>
          <w:szCs w:val="24"/>
        </w:rPr>
        <w:t xml:space="preserve">c </w:t>
      </w:r>
      <w:r w:rsidRPr="00AC3D6F">
        <w:rPr>
          <w:color w:val="221E1F"/>
        </w:rPr>
        <w:t>for a</w:t>
      </w:r>
      <w:r w:rsidRPr="00AC3D6F">
        <w:rPr>
          <w:color w:val="221E1F"/>
        </w:rPr>
        <w:t xml:space="preserve"> reaction is</w:t>
      </w:r>
      <w:r>
        <w:rPr>
          <w:color w:val="221E1F"/>
        </w:rPr>
        <w:t xml:space="preserve"> below, </w:t>
      </w:r>
      <w:r>
        <w:rPr>
          <w:color w:val="221E1F"/>
          <w:sz w:val="23"/>
          <w:szCs w:val="23"/>
        </w:rPr>
        <w:t>w</w:t>
      </w:r>
      <w:r>
        <w:rPr>
          <w:color w:val="221E1F"/>
          <w:sz w:val="23"/>
          <w:szCs w:val="23"/>
        </w:rPr>
        <w:t>rite the chemical equation that corresponds to this expression.</w:t>
      </w:r>
    </w:p>
    <w:p w:rsidR="00AC3D6F" w:rsidRPr="00AC3D6F" w:rsidRDefault="00AC3D6F" w:rsidP="009B2723">
      <w:pPr>
        <w:jc w:val="center"/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>
            <wp:extent cx="1913860" cy="70070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quil20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7" cy="70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20D" w:rsidRPr="00AC3D6F" w:rsidRDefault="00AC3D6F" w:rsidP="00EE420D">
      <w:pPr>
        <w:rPr>
          <w:rStyle w:val="Strong"/>
          <w:b w:val="0"/>
        </w:rPr>
      </w:pPr>
      <w:r w:rsidRPr="00AC3D6F">
        <w:rPr>
          <w:rStyle w:val="Strong"/>
        </w:rPr>
        <w:t xml:space="preserve">2) </w:t>
      </w:r>
      <w:r w:rsidR="00EE420D" w:rsidRPr="00AC3D6F">
        <w:rPr>
          <w:rStyle w:val="Strong"/>
          <w:b w:val="0"/>
        </w:rPr>
        <w:t>Write the equilibrium constant expression for each reaction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21"/>
        <w:gridCol w:w="2799"/>
      </w:tblGrid>
      <w:tr w:rsidR="001E3548" w:rsidTr="00BF64EF">
        <w:trPr>
          <w:jc w:val="center"/>
        </w:trPr>
        <w:tc>
          <w:tcPr>
            <w:tcW w:w="7621" w:type="dxa"/>
          </w:tcPr>
          <w:p w:rsidR="001E3548" w:rsidRDefault="001E3548" w:rsidP="009B2723">
            <w:pPr>
              <w:jc w:val="center"/>
              <w:rPr>
                <w:color w:val="221E1F"/>
                <w:sz w:val="28"/>
                <w:szCs w:val="28"/>
              </w:rPr>
            </w:pPr>
          </w:p>
          <w:p w:rsidR="001E3548" w:rsidRPr="001E3548" w:rsidRDefault="001E3548" w:rsidP="009B2723">
            <w:pPr>
              <w:jc w:val="center"/>
              <w:rPr>
                <w:color w:val="221E1F"/>
                <w:sz w:val="28"/>
                <w:szCs w:val="28"/>
              </w:rPr>
            </w:pPr>
            <w:r w:rsidRPr="001E3548">
              <w:rPr>
                <w:color w:val="221E1F"/>
                <w:sz w:val="28"/>
                <w:szCs w:val="28"/>
              </w:rPr>
              <w:t>PCl</w:t>
            </w:r>
            <w:r w:rsidRPr="001E3548">
              <w:rPr>
                <w:rStyle w:val="A8"/>
                <w:sz w:val="28"/>
                <w:szCs w:val="28"/>
                <w:vertAlign w:val="subscript"/>
              </w:rPr>
              <w:t>5</w:t>
            </w:r>
            <w:r w:rsidRPr="001E3548">
              <w:rPr>
                <w:color w:val="221E1F"/>
                <w:sz w:val="28"/>
                <w:szCs w:val="28"/>
              </w:rPr>
              <w:t>(</w:t>
            </w:r>
            <w:r w:rsidRPr="001E3548">
              <w:rPr>
                <w:i/>
                <w:iCs/>
                <w:color w:val="221E1F"/>
                <w:sz w:val="28"/>
                <w:szCs w:val="28"/>
              </w:rPr>
              <w:t>g</w:t>
            </w:r>
            <w:r w:rsidRPr="001E3548">
              <w:rPr>
                <w:color w:val="221E1F"/>
                <w:sz w:val="28"/>
                <w:szCs w:val="28"/>
              </w:rPr>
              <w:t xml:space="preserve">)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1E3548">
              <w:rPr>
                <w:color w:val="221E1F"/>
                <w:sz w:val="28"/>
                <w:szCs w:val="28"/>
              </w:rPr>
              <w:t>PCl</w:t>
            </w:r>
            <w:r w:rsidRPr="001E3548">
              <w:rPr>
                <w:rStyle w:val="A8"/>
                <w:sz w:val="28"/>
                <w:szCs w:val="28"/>
                <w:vertAlign w:val="subscript"/>
              </w:rPr>
              <w:t>3</w:t>
            </w:r>
            <w:r w:rsidRPr="001E3548">
              <w:rPr>
                <w:color w:val="221E1F"/>
                <w:sz w:val="28"/>
                <w:szCs w:val="28"/>
              </w:rPr>
              <w:t>(</w:t>
            </w:r>
            <w:r w:rsidRPr="001E3548">
              <w:rPr>
                <w:i/>
                <w:iCs/>
                <w:color w:val="221E1F"/>
                <w:sz w:val="28"/>
                <w:szCs w:val="28"/>
              </w:rPr>
              <w:t>g</w:t>
            </w:r>
            <w:r w:rsidRPr="001E3548">
              <w:rPr>
                <w:color w:val="221E1F"/>
                <w:sz w:val="28"/>
                <w:szCs w:val="28"/>
              </w:rPr>
              <w:t>) + Cl</w:t>
            </w:r>
            <w:r w:rsidRPr="001E3548">
              <w:rPr>
                <w:rStyle w:val="A8"/>
                <w:sz w:val="28"/>
                <w:szCs w:val="28"/>
                <w:vertAlign w:val="subscript"/>
              </w:rPr>
              <w:t>2</w:t>
            </w:r>
            <w:r w:rsidRPr="001E3548">
              <w:rPr>
                <w:color w:val="221E1F"/>
                <w:sz w:val="28"/>
                <w:szCs w:val="28"/>
              </w:rPr>
              <w:t>(</w:t>
            </w:r>
            <w:r w:rsidRPr="001E3548">
              <w:rPr>
                <w:i/>
                <w:iCs/>
                <w:color w:val="221E1F"/>
                <w:sz w:val="28"/>
                <w:szCs w:val="28"/>
              </w:rPr>
              <w:t>g</w:t>
            </w:r>
            <w:r w:rsidRPr="001E3548">
              <w:rPr>
                <w:color w:val="221E1F"/>
                <w:sz w:val="28"/>
                <w:szCs w:val="28"/>
              </w:rPr>
              <w:t>)</w:t>
            </w:r>
          </w:p>
          <w:p w:rsidR="001E3548" w:rsidRPr="001E3548" w:rsidRDefault="001E3548" w:rsidP="009B27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1E3548" w:rsidRPr="0028647B" w:rsidRDefault="001E3548" w:rsidP="0028647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6427" w:rsidTr="00BF64EF">
        <w:trPr>
          <w:jc w:val="center"/>
        </w:trPr>
        <w:tc>
          <w:tcPr>
            <w:tcW w:w="7621" w:type="dxa"/>
          </w:tcPr>
          <w:p w:rsidR="00116427" w:rsidRDefault="00116427" w:rsidP="00AC3D6F">
            <w:pPr>
              <w:jc w:val="center"/>
              <w:rPr>
                <w:b/>
                <w:sz w:val="28"/>
                <w:szCs w:val="28"/>
              </w:rPr>
            </w:pPr>
          </w:p>
          <w:p w:rsidR="00116427" w:rsidRPr="00116427" w:rsidRDefault="00116427" w:rsidP="00AC3D6F">
            <w:pPr>
              <w:pStyle w:val="BodyText"/>
              <w:spacing w:line="240" w:lineRule="auto"/>
              <w:jc w:val="center"/>
              <w:rPr>
                <w:sz w:val="28"/>
                <w:szCs w:val="28"/>
              </w:rPr>
            </w:pPr>
            <w:r w:rsidRPr="00116427">
              <w:rPr>
                <w:sz w:val="28"/>
                <w:szCs w:val="28"/>
              </w:rPr>
              <w:t>2SO</w:t>
            </w:r>
            <w:r w:rsidRPr="00116427">
              <w:rPr>
                <w:sz w:val="28"/>
                <w:szCs w:val="28"/>
                <w:vertAlign w:val="subscript"/>
              </w:rPr>
              <w:t>2</w:t>
            </w:r>
            <w:r w:rsidRPr="00116427">
              <w:rPr>
                <w:sz w:val="28"/>
                <w:szCs w:val="28"/>
              </w:rPr>
              <w:t>(</w:t>
            </w:r>
            <w:r w:rsidRPr="00116427">
              <w:rPr>
                <w:i/>
                <w:sz w:val="28"/>
                <w:szCs w:val="28"/>
              </w:rPr>
              <w:t>g</w:t>
            </w:r>
            <w:r w:rsidRPr="00116427">
              <w:rPr>
                <w:sz w:val="28"/>
                <w:szCs w:val="28"/>
              </w:rPr>
              <w:t>) + O</w:t>
            </w:r>
            <w:r w:rsidRPr="00116427">
              <w:rPr>
                <w:sz w:val="28"/>
                <w:szCs w:val="28"/>
                <w:vertAlign w:val="subscript"/>
              </w:rPr>
              <w:t>2</w:t>
            </w:r>
            <w:r w:rsidRPr="00116427">
              <w:rPr>
                <w:sz w:val="28"/>
                <w:szCs w:val="28"/>
              </w:rPr>
              <w:t>(</w:t>
            </w:r>
            <w:r w:rsidRPr="00116427">
              <w:rPr>
                <w:i/>
                <w:sz w:val="28"/>
                <w:szCs w:val="28"/>
              </w:rPr>
              <w:t>g</w:t>
            </w:r>
            <w:r w:rsidRPr="00116427">
              <w:rPr>
                <w:sz w:val="28"/>
                <w:szCs w:val="28"/>
              </w:rPr>
              <w:t xml:space="preserve">)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116427">
              <w:rPr>
                <w:sz w:val="28"/>
                <w:szCs w:val="28"/>
              </w:rPr>
              <w:t>2SO</w:t>
            </w:r>
            <w:r w:rsidRPr="00116427">
              <w:rPr>
                <w:sz w:val="28"/>
                <w:szCs w:val="28"/>
                <w:vertAlign w:val="subscript"/>
              </w:rPr>
              <w:t>3</w:t>
            </w:r>
            <w:r w:rsidRPr="00116427">
              <w:rPr>
                <w:sz w:val="28"/>
                <w:szCs w:val="28"/>
              </w:rPr>
              <w:t>(</w:t>
            </w:r>
            <w:r w:rsidRPr="00116427">
              <w:rPr>
                <w:i/>
                <w:sz w:val="28"/>
                <w:szCs w:val="28"/>
              </w:rPr>
              <w:t>g</w:t>
            </w:r>
            <w:r w:rsidRPr="00116427">
              <w:rPr>
                <w:sz w:val="28"/>
                <w:szCs w:val="28"/>
              </w:rPr>
              <w:t>)</w:t>
            </w:r>
          </w:p>
          <w:p w:rsidR="00116427" w:rsidRPr="0028647B" w:rsidRDefault="00116427" w:rsidP="00AC3D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9" w:type="dxa"/>
          </w:tcPr>
          <w:p w:rsidR="00116427" w:rsidRPr="0028647B" w:rsidRDefault="00116427" w:rsidP="0028647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Pr="0028647B" w:rsidRDefault="00BF64EF" w:rsidP="00AC3D6F">
            <w:pPr>
              <w:jc w:val="center"/>
              <w:rPr>
                <w:b/>
                <w:sz w:val="28"/>
                <w:szCs w:val="28"/>
              </w:rPr>
            </w:pPr>
          </w:p>
          <w:p w:rsidR="00BF64EF" w:rsidRPr="0028647B" w:rsidRDefault="00BF64EF" w:rsidP="00AC3D6F">
            <w:pPr>
              <w:pStyle w:val="Pa17"/>
              <w:spacing w:line="240" w:lineRule="auto"/>
              <w:ind w:left="1120" w:hanging="1120"/>
              <w:jc w:val="center"/>
              <w:rPr>
                <w:color w:val="221E1F"/>
                <w:sz w:val="28"/>
                <w:szCs w:val="28"/>
              </w:rPr>
            </w:pPr>
            <w:r w:rsidRPr="0028647B">
              <w:rPr>
                <w:color w:val="221E1F"/>
                <w:sz w:val="28"/>
                <w:szCs w:val="28"/>
              </w:rPr>
              <w:t>CO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  <w:r w:rsidRPr="0028647B">
              <w:rPr>
                <w:color w:val="221E1F"/>
                <w:sz w:val="28"/>
                <w:szCs w:val="28"/>
              </w:rPr>
              <w:t xml:space="preserve"> + 2H</w:t>
            </w:r>
            <w:r w:rsidRPr="0028647B">
              <w:rPr>
                <w:rStyle w:val="A8"/>
                <w:sz w:val="28"/>
                <w:szCs w:val="28"/>
                <w:vertAlign w:val="subscript"/>
              </w:rPr>
              <w:t>2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  <w:r w:rsidRPr="0028647B">
              <w:rPr>
                <w:color w:val="221E1F"/>
                <w:sz w:val="28"/>
                <w:szCs w:val="28"/>
              </w:rPr>
              <w:t xml:space="preserve">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color w:val="221E1F"/>
                <w:sz w:val="28"/>
                <w:szCs w:val="28"/>
              </w:rPr>
              <w:t>CH</w:t>
            </w:r>
            <w:r w:rsidRPr="0028647B">
              <w:rPr>
                <w:rStyle w:val="A8"/>
                <w:sz w:val="28"/>
                <w:szCs w:val="28"/>
                <w:vertAlign w:val="subscript"/>
              </w:rPr>
              <w:t>3</w:t>
            </w:r>
            <w:r w:rsidRPr="0028647B">
              <w:rPr>
                <w:color w:val="221E1F"/>
                <w:sz w:val="28"/>
                <w:szCs w:val="28"/>
              </w:rPr>
              <w:t>OH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</w:p>
          <w:p w:rsidR="00BF64EF" w:rsidRPr="0028647B" w:rsidRDefault="00BF64EF" w:rsidP="00AC3D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Pr="0028647B" w:rsidRDefault="00BF64EF" w:rsidP="0028647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Default="00BF64EF" w:rsidP="00AC3D6F">
            <w:pPr>
              <w:pStyle w:val="Default"/>
              <w:spacing w:after="40"/>
              <w:jc w:val="center"/>
              <w:rPr>
                <w:color w:val="221E1F"/>
                <w:sz w:val="28"/>
                <w:szCs w:val="28"/>
              </w:rPr>
            </w:pPr>
          </w:p>
          <w:p w:rsidR="00BF64EF" w:rsidRPr="00BF64EF" w:rsidRDefault="00BF64EF" w:rsidP="00AC3D6F">
            <w:pPr>
              <w:pStyle w:val="Default"/>
              <w:spacing w:after="40"/>
              <w:jc w:val="center"/>
              <w:rPr>
                <w:color w:val="221E1F"/>
                <w:sz w:val="28"/>
                <w:szCs w:val="28"/>
              </w:rPr>
            </w:pPr>
            <w:r w:rsidRPr="0028647B">
              <w:rPr>
                <w:color w:val="221E1F"/>
                <w:sz w:val="28"/>
                <w:szCs w:val="28"/>
              </w:rPr>
              <w:t>H</w:t>
            </w:r>
            <w:r w:rsidRPr="0028647B">
              <w:rPr>
                <w:rStyle w:val="A14"/>
                <w:sz w:val="28"/>
                <w:szCs w:val="28"/>
                <w:vertAlign w:val="subscript"/>
              </w:rPr>
              <w:t>2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  <w:r w:rsidRPr="0028647B">
              <w:rPr>
                <w:color w:val="221E1F"/>
                <w:sz w:val="28"/>
                <w:szCs w:val="28"/>
              </w:rPr>
              <w:t xml:space="preserve"> + I</w:t>
            </w:r>
            <w:r w:rsidRPr="0028647B">
              <w:rPr>
                <w:rStyle w:val="A14"/>
                <w:sz w:val="28"/>
                <w:szCs w:val="28"/>
                <w:vertAlign w:val="subscript"/>
              </w:rPr>
              <w:t>2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  <w:r w:rsidRPr="0028647B">
              <w:rPr>
                <w:color w:val="221E1F"/>
                <w:sz w:val="28"/>
                <w:szCs w:val="28"/>
              </w:rPr>
              <w:t xml:space="preserve">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color w:val="221E1F"/>
                <w:sz w:val="28"/>
                <w:szCs w:val="28"/>
              </w:rPr>
              <w:t xml:space="preserve"> 2HI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</w:p>
          <w:p w:rsidR="00BF64EF" w:rsidRPr="0028647B" w:rsidRDefault="00BF64EF" w:rsidP="00AC3D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Default="00BF64EF" w:rsidP="0028647B">
            <w:pPr>
              <w:pStyle w:val="Default"/>
              <w:spacing w:after="40"/>
              <w:jc w:val="center"/>
              <w:rPr>
                <w:color w:val="221E1F"/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Pr="0028647B" w:rsidRDefault="00BF64EF" w:rsidP="00AC3D6F">
            <w:pPr>
              <w:jc w:val="center"/>
              <w:rPr>
                <w:b/>
                <w:sz w:val="28"/>
                <w:szCs w:val="28"/>
              </w:rPr>
            </w:pPr>
          </w:p>
          <w:p w:rsidR="00BF64EF" w:rsidRDefault="00BF64EF" w:rsidP="00AC3D6F">
            <w:pPr>
              <w:pStyle w:val="Pa36"/>
              <w:spacing w:after="40" w:line="240" w:lineRule="auto"/>
              <w:ind w:left="560" w:hanging="560"/>
              <w:jc w:val="center"/>
              <w:rPr>
                <w:color w:val="221E1F"/>
                <w:sz w:val="28"/>
                <w:szCs w:val="28"/>
              </w:rPr>
            </w:pPr>
            <w:r w:rsidRPr="0028647B">
              <w:rPr>
                <w:color w:val="221E1F"/>
                <w:sz w:val="28"/>
                <w:szCs w:val="28"/>
              </w:rPr>
              <w:t>2NO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  <w:r w:rsidRPr="0028647B">
              <w:rPr>
                <w:color w:val="221E1F"/>
                <w:sz w:val="28"/>
                <w:szCs w:val="28"/>
              </w:rPr>
              <w:t xml:space="preserve"> + O</w:t>
            </w:r>
            <w:r w:rsidRPr="0028647B">
              <w:rPr>
                <w:rStyle w:val="A11"/>
                <w:sz w:val="28"/>
                <w:szCs w:val="28"/>
                <w:vertAlign w:val="subscript"/>
              </w:rPr>
              <w:t>2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  <w:r w:rsidRPr="0028647B">
              <w:rPr>
                <w:color w:val="221E1F"/>
                <w:sz w:val="28"/>
                <w:szCs w:val="28"/>
              </w:rPr>
              <w:t xml:space="preserve">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color w:val="221E1F"/>
                <w:sz w:val="28"/>
                <w:szCs w:val="28"/>
              </w:rPr>
              <w:t>2NO</w:t>
            </w:r>
            <w:r w:rsidRPr="0028647B">
              <w:rPr>
                <w:rStyle w:val="A11"/>
                <w:sz w:val="28"/>
                <w:szCs w:val="28"/>
                <w:vertAlign w:val="subscript"/>
              </w:rPr>
              <w:t>2</w:t>
            </w:r>
            <w:r w:rsidRPr="0028647B">
              <w:rPr>
                <w:color w:val="221E1F"/>
              </w:rPr>
              <w:t>(</w:t>
            </w:r>
            <w:r w:rsidRPr="0028647B">
              <w:rPr>
                <w:i/>
                <w:iCs/>
                <w:color w:val="221E1F"/>
              </w:rPr>
              <w:t>g</w:t>
            </w:r>
            <w:r w:rsidRPr="0028647B">
              <w:rPr>
                <w:color w:val="221E1F"/>
              </w:rPr>
              <w:t>)</w:t>
            </w:r>
          </w:p>
          <w:p w:rsidR="00BF64EF" w:rsidRPr="0028647B" w:rsidRDefault="00BF64EF" w:rsidP="00AC3D6F">
            <w:pPr>
              <w:pStyle w:val="Default"/>
            </w:pPr>
          </w:p>
        </w:tc>
        <w:tc>
          <w:tcPr>
            <w:tcW w:w="2799" w:type="dxa"/>
          </w:tcPr>
          <w:p w:rsidR="00BF64EF" w:rsidRPr="0028647B" w:rsidRDefault="00BF64EF" w:rsidP="0028647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</w:p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  <w:r w:rsidRPr="0028647B">
              <w:rPr>
                <w:sz w:val="28"/>
                <w:szCs w:val="28"/>
              </w:rPr>
              <w:t>N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(g)</w:t>
            </w:r>
            <w:r w:rsidRPr="0028647B">
              <w:rPr>
                <w:sz w:val="28"/>
                <w:szCs w:val="28"/>
              </w:rPr>
              <w:t xml:space="preserve">  +  O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(g)</w:t>
            </w:r>
            <w:r w:rsidRPr="0028647B">
              <w:rPr>
                <w:sz w:val="28"/>
                <w:szCs w:val="28"/>
              </w:rPr>
              <w:t xml:space="preserve"> 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sz w:val="28"/>
                <w:szCs w:val="28"/>
              </w:rPr>
              <w:t>2NO</w:t>
            </w:r>
            <w:r w:rsidRPr="0028647B">
              <w:t>(g)</w:t>
            </w:r>
            <w:r w:rsidRPr="0028647B">
              <w:rPr>
                <w:sz w:val="28"/>
                <w:szCs w:val="28"/>
              </w:rPr>
              <w:t xml:space="preserve"> </w:t>
            </w:r>
          </w:p>
          <w:p w:rsidR="00BF64EF" w:rsidRPr="0028647B" w:rsidRDefault="00BF64EF" w:rsidP="00AC3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Default="00BF64EF" w:rsidP="0028647B">
            <w:pPr>
              <w:jc w:val="center"/>
              <w:rPr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</w:p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  <w:r w:rsidRPr="0028647B">
              <w:rPr>
                <w:sz w:val="28"/>
                <w:szCs w:val="28"/>
              </w:rPr>
              <w:t>2O</w:t>
            </w:r>
            <w:r w:rsidRPr="0028647B">
              <w:rPr>
                <w:sz w:val="28"/>
                <w:szCs w:val="28"/>
                <w:vertAlign w:val="subscript"/>
              </w:rPr>
              <w:t>3</w:t>
            </w:r>
            <w:r w:rsidRPr="0028647B">
              <w:t>(g)</w:t>
            </w:r>
            <w:r w:rsidRPr="0028647B">
              <w:rPr>
                <w:sz w:val="28"/>
                <w:szCs w:val="28"/>
              </w:rPr>
              <w:t xml:space="preserve"> 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sz w:val="28"/>
                <w:szCs w:val="28"/>
              </w:rPr>
              <w:t>3O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(g)</w:t>
            </w:r>
          </w:p>
          <w:p w:rsidR="00BF64EF" w:rsidRPr="0028647B" w:rsidRDefault="00BF64EF" w:rsidP="00AC3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Default="00BF64EF" w:rsidP="0028647B">
            <w:pPr>
              <w:jc w:val="center"/>
              <w:rPr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</w:p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  <w:r w:rsidRPr="0028647B">
              <w:rPr>
                <w:sz w:val="28"/>
                <w:szCs w:val="28"/>
              </w:rPr>
              <w:t>3H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 +     N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sz w:val="28"/>
                <w:szCs w:val="28"/>
              </w:rPr>
              <w:t xml:space="preserve"> 2NH</w:t>
            </w:r>
            <w:r w:rsidRPr="0028647B">
              <w:rPr>
                <w:sz w:val="28"/>
                <w:szCs w:val="28"/>
                <w:vertAlign w:val="subscript"/>
              </w:rPr>
              <w:t>3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</w:p>
          <w:p w:rsidR="00BF64EF" w:rsidRPr="0028647B" w:rsidRDefault="00BF64EF" w:rsidP="00AC3D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Default="00BF64EF" w:rsidP="0028647B">
            <w:pPr>
              <w:jc w:val="center"/>
              <w:rPr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</w:p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  <w:r w:rsidRPr="0028647B">
              <w:rPr>
                <w:sz w:val="28"/>
                <w:szCs w:val="28"/>
              </w:rPr>
              <w:t>Ag</w:t>
            </w:r>
            <w:r w:rsidRPr="0028647B">
              <w:rPr>
                <w:sz w:val="28"/>
                <w:szCs w:val="28"/>
                <w:vertAlign w:val="superscript"/>
              </w:rPr>
              <w:t>+</w:t>
            </w:r>
            <w:r w:rsidRPr="0028647B">
              <w:t>(</w:t>
            </w:r>
            <w:proofErr w:type="spellStart"/>
            <w:r w:rsidRPr="0028647B">
              <w:rPr>
                <w:i/>
              </w:rPr>
              <w:t>aq</w:t>
            </w:r>
            <w:proofErr w:type="spellEnd"/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+  2NH</w:t>
            </w:r>
            <w:r w:rsidRPr="0028647B">
              <w:rPr>
                <w:sz w:val="28"/>
                <w:szCs w:val="28"/>
                <w:vertAlign w:val="subscript"/>
              </w:rPr>
              <w:t>3</w:t>
            </w:r>
            <w:r w:rsidRPr="0028647B">
              <w:t>(</w:t>
            </w:r>
            <w:proofErr w:type="spellStart"/>
            <w:r w:rsidRPr="0028647B">
              <w:rPr>
                <w:i/>
              </w:rPr>
              <w:t>aq</w:t>
            </w:r>
            <w:proofErr w:type="spellEnd"/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sz w:val="28"/>
                <w:szCs w:val="28"/>
              </w:rPr>
              <w:t>Ag(NH</w:t>
            </w:r>
            <w:r w:rsidRPr="0028647B">
              <w:rPr>
                <w:sz w:val="28"/>
                <w:szCs w:val="28"/>
                <w:vertAlign w:val="subscript"/>
              </w:rPr>
              <w:t>3</w:t>
            </w:r>
            <w:r w:rsidRPr="0028647B">
              <w:rPr>
                <w:sz w:val="28"/>
                <w:szCs w:val="28"/>
              </w:rPr>
              <w:t>)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rPr>
                <w:sz w:val="28"/>
                <w:szCs w:val="28"/>
                <w:vertAlign w:val="superscript"/>
              </w:rPr>
              <w:t>+</w:t>
            </w:r>
            <w:r w:rsidRPr="0028647B">
              <w:t>(</w:t>
            </w:r>
            <w:proofErr w:type="spellStart"/>
            <w:r w:rsidRPr="0028647B">
              <w:rPr>
                <w:i/>
              </w:rPr>
              <w:t>aq</w:t>
            </w:r>
            <w:proofErr w:type="spellEnd"/>
            <w:r w:rsidRPr="0028647B">
              <w:t>)</w:t>
            </w:r>
          </w:p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Default="00BF64EF" w:rsidP="0028647B">
            <w:pPr>
              <w:jc w:val="center"/>
              <w:rPr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</w:p>
          <w:p w:rsidR="004D77AB" w:rsidRPr="004D77AB" w:rsidRDefault="004D77AB" w:rsidP="00AC3D6F">
            <w:pPr>
              <w:jc w:val="center"/>
            </w:pPr>
            <w:r w:rsidRPr="0028647B">
              <w:rPr>
                <w:sz w:val="28"/>
                <w:szCs w:val="28"/>
              </w:rPr>
              <w:t>2NO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sz w:val="28"/>
                <w:szCs w:val="28"/>
              </w:rPr>
              <w:t xml:space="preserve"> 2NO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+  O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</w:p>
          <w:p w:rsidR="00BF64EF" w:rsidRDefault="00BF64EF" w:rsidP="00AC3D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Default="00BF64EF" w:rsidP="0028647B">
            <w:pPr>
              <w:jc w:val="center"/>
              <w:rPr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Pr="0028647B" w:rsidRDefault="00BF64EF" w:rsidP="00AC3D6F">
            <w:pPr>
              <w:jc w:val="center"/>
              <w:rPr>
                <w:sz w:val="28"/>
                <w:szCs w:val="28"/>
              </w:rPr>
            </w:pPr>
          </w:p>
          <w:p w:rsidR="004D77AB" w:rsidRDefault="004D77AB" w:rsidP="00AC3D6F">
            <w:pPr>
              <w:jc w:val="center"/>
              <w:rPr>
                <w:sz w:val="28"/>
                <w:szCs w:val="28"/>
              </w:rPr>
            </w:pPr>
            <w:r w:rsidRPr="0028647B">
              <w:rPr>
                <w:sz w:val="28"/>
                <w:szCs w:val="28"/>
              </w:rPr>
              <w:t>2N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rPr>
                <w:sz w:val="28"/>
                <w:szCs w:val="28"/>
              </w:rPr>
              <w:t>O</w:t>
            </w:r>
            <w:r w:rsidRPr="0028647B">
              <w:rPr>
                <w:sz w:val="28"/>
                <w:szCs w:val="28"/>
                <w:vertAlign w:val="subscript"/>
              </w:rPr>
              <w:t>5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sz w:val="28"/>
                <w:szCs w:val="28"/>
              </w:rPr>
              <w:t xml:space="preserve"> 4NO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   +    O</w:t>
            </w:r>
            <w:r w:rsidRPr="0028647B">
              <w:rPr>
                <w:sz w:val="28"/>
                <w:szCs w:val="28"/>
                <w:vertAlign w:val="subscript"/>
              </w:rPr>
              <w:t>2</w:t>
            </w:r>
            <w:r w:rsidRPr="0028647B">
              <w:t>(</w:t>
            </w:r>
            <w:r w:rsidRPr="0028647B">
              <w:rPr>
                <w:i/>
              </w:rPr>
              <w:t>g</w:t>
            </w:r>
            <w:r w:rsidRPr="0028647B">
              <w:t>)</w:t>
            </w:r>
          </w:p>
          <w:p w:rsidR="00BF64EF" w:rsidRPr="0028647B" w:rsidRDefault="00BF64EF" w:rsidP="00AC3D6F">
            <w:pPr>
              <w:pStyle w:val="indent2"/>
              <w:tabs>
                <w:tab w:val="clear" w:pos="567"/>
              </w:tabs>
              <w:ind w:left="567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Pr="0028647B" w:rsidRDefault="00BF64EF" w:rsidP="0028647B">
            <w:pPr>
              <w:jc w:val="center"/>
              <w:rPr>
                <w:sz w:val="28"/>
                <w:szCs w:val="28"/>
              </w:rPr>
            </w:pPr>
          </w:p>
        </w:tc>
      </w:tr>
      <w:tr w:rsidR="00BF64EF" w:rsidTr="00BF64EF">
        <w:trPr>
          <w:jc w:val="center"/>
        </w:trPr>
        <w:tc>
          <w:tcPr>
            <w:tcW w:w="7621" w:type="dxa"/>
          </w:tcPr>
          <w:p w:rsidR="00BF64EF" w:rsidRDefault="00BF64EF" w:rsidP="00AC3D6F">
            <w:pPr>
              <w:tabs>
                <w:tab w:val="left" w:pos="0"/>
              </w:tabs>
              <w:ind w:left="567" w:hanging="567"/>
              <w:jc w:val="center"/>
              <w:rPr>
                <w:sz w:val="28"/>
                <w:szCs w:val="28"/>
              </w:rPr>
            </w:pPr>
          </w:p>
          <w:p w:rsidR="00BF64EF" w:rsidRDefault="00BF64EF" w:rsidP="00AC3D6F">
            <w:pPr>
              <w:tabs>
                <w:tab w:val="left" w:pos="0"/>
              </w:tabs>
              <w:ind w:left="567" w:hanging="567"/>
              <w:jc w:val="center"/>
              <w:rPr>
                <w:sz w:val="28"/>
                <w:szCs w:val="28"/>
              </w:rPr>
            </w:pPr>
            <w:r w:rsidRPr="0028647B">
              <w:rPr>
                <w:sz w:val="28"/>
                <w:szCs w:val="28"/>
              </w:rPr>
              <w:t>Fe</w:t>
            </w:r>
            <w:r w:rsidRPr="0028647B">
              <w:rPr>
                <w:sz w:val="28"/>
                <w:szCs w:val="28"/>
                <w:vertAlign w:val="superscript"/>
              </w:rPr>
              <w:t>3+</w:t>
            </w:r>
            <w:r w:rsidRPr="0028647B">
              <w:rPr>
                <w:sz w:val="28"/>
                <w:szCs w:val="28"/>
              </w:rPr>
              <w:t xml:space="preserve"> </w:t>
            </w:r>
            <w:r w:rsidRPr="0028647B">
              <w:t>(</w:t>
            </w:r>
            <w:proofErr w:type="spellStart"/>
            <w:r w:rsidRPr="0028647B">
              <w:rPr>
                <w:i/>
              </w:rPr>
              <w:t>aq</w:t>
            </w:r>
            <w:proofErr w:type="spellEnd"/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 +   SCN</w:t>
            </w:r>
            <w:r w:rsidRPr="0028647B">
              <w:rPr>
                <w:sz w:val="28"/>
                <w:szCs w:val="28"/>
                <w:vertAlign w:val="superscript"/>
              </w:rPr>
              <w:t>–</w:t>
            </w:r>
            <w:r w:rsidRPr="0028647B">
              <w:rPr>
                <w:sz w:val="28"/>
                <w:szCs w:val="28"/>
              </w:rPr>
              <w:t xml:space="preserve"> </w:t>
            </w:r>
            <w:r w:rsidRPr="0028647B">
              <w:t>(</w:t>
            </w:r>
            <w:proofErr w:type="spellStart"/>
            <w:r w:rsidRPr="0028647B">
              <w:rPr>
                <w:i/>
              </w:rPr>
              <w:t>aq</w:t>
            </w:r>
            <w:proofErr w:type="spellEnd"/>
            <w:r w:rsidRPr="0028647B">
              <w:t>)</w:t>
            </w:r>
            <w:r w:rsidRPr="0028647B">
              <w:rPr>
                <w:sz w:val="28"/>
                <w:szCs w:val="28"/>
              </w:rPr>
              <w:t xml:space="preserve">   </w:t>
            </w:r>
            <w:r w:rsidR="00AC3D6F" w:rsidRPr="00FA3DCE">
              <w:rPr>
                <w:rStyle w:val="st"/>
                <w:rFonts w:ascii="Cambria Math" w:hAnsi="Cambria Math" w:cs="Cambria Math"/>
                <w:sz w:val="32"/>
                <w:szCs w:val="32"/>
              </w:rPr>
              <w:t>⇄</w:t>
            </w:r>
            <w:r w:rsidR="00AC3D6F">
              <w:rPr>
                <w:rStyle w:val="st"/>
                <w:rFonts w:ascii="Cambria Math" w:hAnsi="Cambria Math" w:cs="Cambria Math"/>
                <w:sz w:val="32"/>
                <w:szCs w:val="32"/>
              </w:rPr>
              <w:t xml:space="preserve"> </w:t>
            </w:r>
            <w:r w:rsidRPr="0028647B">
              <w:rPr>
                <w:sz w:val="28"/>
                <w:szCs w:val="28"/>
              </w:rPr>
              <w:t xml:space="preserve"> FeSCN</w:t>
            </w:r>
            <w:r w:rsidRPr="0028647B">
              <w:rPr>
                <w:sz w:val="28"/>
                <w:szCs w:val="28"/>
                <w:vertAlign w:val="superscript"/>
              </w:rPr>
              <w:t>2+</w:t>
            </w:r>
            <w:r w:rsidRPr="0028647B">
              <w:rPr>
                <w:sz w:val="28"/>
                <w:szCs w:val="28"/>
              </w:rPr>
              <w:t xml:space="preserve"> </w:t>
            </w:r>
            <w:r w:rsidRPr="0028647B">
              <w:t>(</w:t>
            </w:r>
            <w:proofErr w:type="spellStart"/>
            <w:r w:rsidRPr="0028647B">
              <w:rPr>
                <w:i/>
              </w:rPr>
              <w:t>aq</w:t>
            </w:r>
            <w:proofErr w:type="spellEnd"/>
            <w:r w:rsidRPr="0028647B">
              <w:t>)</w:t>
            </w:r>
          </w:p>
          <w:p w:rsidR="00BF64EF" w:rsidRPr="0028647B" w:rsidRDefault="00BF64EF" w:rsidP="00AC3D6F">
            <w:pPr>
              <w:tabs>
                <w:tab w:val="left" w:pos="0"/>
                <w:tab w:val="center" w:pos="3060"/>
                <w:tab w:val="center" w:pos="4520"/>
                <w:tab w:val="center" w:pos="6840"/>
              </w:tabs>
              <w:ind w:left="567" w:hanging="567"/>
              <w:jc w:val="center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BF64EF" w:rsidRDefault="00BF64EF" w:rsidP="0028647B">
            <w:pPr>
              <w:tabs>
                <w:tab w:val="left" w:pos="0"/>
              </w:tabs>
              <w:ind w:left="567" w:hanging="567"/>
              <w:jc w:val="center"/>
              <w:rPr>
                <w:sz w:val="28"/>
                <w:szCs w:val="28"/>
              </w:rPr>
            </w:pPr>
          </w:p>
        </w:tc>
      </w:tr>
    </w:tbl>
    <w:p w:rsidR="0028647B" w:rsidRPr="00581AF3" w:rsidRDefault="00AC3D6F" w:rsidP="0028647B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28647B" w:rsidRPr="00581AF3">
        <w:rPr>
          <w:sz w:val="20"/>
          <w:szCs w:val="20"/>
        </w:rPr>
        <w:t xml:space="preserve"> </w:t>
      </w:r>
      <w:hyperlink r:id="rId7" w:history="1">
        <w:r w:rsidR="0028647B" w:rsidRPr="00581AF3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BF64EF" w:rsidRDefault="0028647B" w:rsidP="00BF64EF">
      <w:pPr>
        <w:jc w:val="right"/>
        <w:rPr>
          <w:sz w:val="20"/>
          <w:szCs w:val="20"/>
        </w:rPr>
      </w:pPr>
      <w:r w:rsidRPr="00581AF3">
        <w:rPr>
          <w:sz w:val="20"/>
          <w:szCs w:val="20"/>
        </w:rPr>
        <w:t>NCEA questions and answers repr</w:t>
      </w:r>
      <w:bookmarkStart w:id="0" w:name="_GoBack"/>
      <w:bookmarkEnd w:id="0"/>
      <w:r w:rsidRPr="00581AF3">
        <w:rPr>
          <w:sz w:val="20"/>
          <w:szCs w:val="20"/>
        </w:rPr>
        <w:t>oduced with permission from NZQA</w:t>
      </w:r>
    </w:p>
    <w:sectPr w:rsidR="00AF27D4" w:rsidRPr="00BF64EF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B550E"/>
    <w:multiLevelType w:val="hybridMultilevel"/>
    <w:tmpl w:val="9B2A3A36"/>
    <w:lvl w:ilvl="0" w:tplc="7A127BC6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D63CA8"/>
    <w:multiLevelType w:val="hybridMultilevel"/>
    <w:tmpl w:val="86DAD150"/>
    <w:lvl w:ilvl="0" w:tplc="23EA3FDE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287D4A"/>
    <w:multiLevelType w:val="hybridMultilevel"/>
    <w:tmpl w:val="FB7C6252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576836"/>
    <w:multiLevelType w:val="multilevel"/>
    <w:tmpl w:val="718EBDB4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0D"/>
    <w:rsid w:val="000021E8"/>
    <w:rsid w:val="00031998"/>
    <w:rsid w:val="000F590B"/>
    <w:rsid w:val="00116427"/>
    <w:rsid w:val="00123697"/>
    <w:rsid w:val="00183687"/>
    <w:rsid w:val="001E3548"/>
    <w:rsid w:val="00233F9A"/>
    <w:rsid w:val="00275EB1"/>
    <w:rsid w:val="0028647B"/>
    <w:rsid w:val="002956B5"/>
    <w:rsid w:val="00372201"/>
    <w:rsid w:val="004179E5"/>
    <w:rsid w:val="00434163"/>
    <w:rsid w:val="004D77AB"/>
    <w:rsid w:val="00525DF0"/>
    <w:rsid w:val="006C18FE"/>
    <w:rsid w:val="007F3A18"/>
    <w:rsid w:val="008E307C"/>
    <w:rsid w:val="009B2723"/>
    <w:rsid w:val="00AC3D6F"/>
    <w:rsid w:val="00AF27D4"/>
    <w:rsid w:val="00B03134"/>
    <w:rsid w:val="00BA7281"/>
    <w:rsid w:val="00BB7A0B"/>
    <w:rsid w:val="00BF64EF"/>
    <w:rsid w:val="00C156DF"/>
    <w:rsid w:val="00C7784F"/>
    <w:rsid w:val="00CE68CD"/>
    <w:rsid w:val="00D00180"/>
    <w:rsid w:val="00D71286"/>
    <w:rsid w:val="00E30061"/>
    <w:rsid w:val="00EE420D"/>
    <w:rsid w:val="00F2215B"/>
    <w:rsid w:val="00F27C5A"/>
    <w:rsid w:val="00F728CE"/>
    <w:rsid w:val="00FD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E420D"/>
    <w:rPr>
      <w:b/>
      <w:bCs/>
    </w:rPr>
  </w:style>
  <w:style w:type="character" w:customStyle="1" w:styleId="A8">
    <w:name w:val="A8"/>
    <w:uiPriority w:val="99"/>
    <w:rsid w:val="00EE420D"/>
    <w:rPr>
      <w:color w:val="221E1F"/>
      <w:sz w:val="16"/>
      <w:szCs w:val="16"/>
    </w:rPr>
  </w:style>
  <w:style w:type="character" w:customStyle="1" w:styleId="A9">
    <w:name w:val="A9"/>
    <w:uiPriority w:val="99"/>
    <w:rsid w:val="00EE420D"/>
    <w:rPr>
      <w:color w:val="221E1F"/>
      <w:sz w:val="16"/>
      <w:szCs w:val="16"/>
    </w:rPr>
  </w:style>
  <w:style w:type="paragraph" w:customStyle="1" w:styleId="Pa17">
    <w:name w:val="Pa17"/>
    <w:basedOn w:val="Normal"/>
    <w:next w:val="Normal"/>
    <w:uiPriority w:val="99"/>
    <w:rsid w:val="00EE420D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EE420D"/>
    <w:pPr>
      <w:autoSpaceDE w:val="0"/>
      <w:autoSpaceDN w:val="0"/>
      <w:adjustRightInd w:val="0"/>
    </w:pPr>
    <w:rPr>
      <w:color w:val="000000"/>
    </w:rPr>
  </w:style>
  <w:style w:type="character" w:customStyle="1" w:styleId="A11">
    <w:name w:val="A11"/>
    <w:uiPriority w:val="99"/>
    <w:rsid w:val="00EE420D"/>
    <w:rPr>
      <w:color w:val="221E1F"/>
      <w:sz w:val="16"/>
      <w:szCs w:val="16"/>
    </w:rPr>
  </w:style>
  <w:style w:type="character" w:customStyle="1" w:styleId="A14">
    <w:name w:val="A14"/>
    <w:uiPriority w:val="99"/>
    <w:rsid w:val="00EE420D"/>
    <w:rPr>
      <w:color w:val="221E1F"/>
      <w:sz w:val="16"/>
      <w:szCs w:val="16"/>
    </w:rPr>
  </w:style>
  <w:style w:type="paragraph" w:customStyle="1" w:styleId="Pa36">
    <w:name w:val="Pa36"/>
    <w:basedOn w:val="Default"/>
    <w:next w:val="Default"/>
    <w:uiPriority w:val="99"/>
    <w:rsid w:val="00EE420D"/>
    <w:pPr>
      <w:spacing w:line="241" w:lineRule="atLeast"/>
    </w:pPr>
    <w:rPr>
      <w:color w:val="auto"/>
    </w:rPr>
  </w:style>
  <w:style w:type="paragraph" w:customStyle="1" w:styleId="indent2">
    <w:name w:val="indent 2"/>
    <w:basedOn w:val="Normal"/>
    <w:rsid w:val="00EE420D"/>
    <w:pPr>
      <w:widowControl w:val="0"/>
      <w:tabs>
        <w:tab w:val="left" w:pos="567"/>
        <w:tab w:val="left" w:pos="600"/>
      </w:tabs>
      <w:autoSpaceDE w:val="0"/>
      <w:autoSpaceDN w:val="0"/>
      <w:adjustRightInd w:val="0"/>
      <w:ind w:left="1134" w:hanging="1134"/>
    </w:pPr>
    <w:rPr>
      <w:rFonts w:eastAsia="Times New Roman"/>
      <w:lang w:val="en-US"/>
    </w:rPr>
  </w:style>
  <w:style w:type="table" w:styleId="TableGrid">
    <w:name w:val="Table Grid"/>
    <w:basedOn w:val="TableNormal"/>
    <w:rsid w:val="00EE4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42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0D"/>
    <w:rPr>
      <w:rFonts w:ascii="Tahoma" w:hAnsi="Tahoma" w:cs="Tahoma"/>
      <w:sz w:val="16"/>
      <w:szCs w:val="16"/>
    </w:rPr>
  </w:style>
  <w:style w:type="paragraph" w:customStyle="1" w:styleId="Pa7">
    <w:name w:val="Pa7"/>
    <w:basedOn w:val="Normal"/>
    <w:next w:val="Normal"/>
    <w:uiPriority w:val="99"/>
    <w:rsid w:val="00E30061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Default"/>
    <w:next w:val="Default"/>
    <w:uiPriority w:val="99"/>
    <w:rsid w:val="00E30061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E30061"/>
    <w:rPr>
      <w:color w:val="221E1F"/>
      <w:sz w:val="16"/>
      <w:szCs w:val="16"/>
    </w:rPr>
  </w:style>
  <w:style w:type="paragraph" w:customStyle="1" w:styleId="Pa25">
    <w:name w:val="Pa25"/>
    <w:basedOn w:val="Default"/>
    <w:next w:val="Default"/>
    <w:uiPriority w:val="99"/>
    <w:rsid w:val="00E30061"/>
    <w:pPr>
      <w:spacing w:line="241" w:lineRule="atLeast"/>
    </w:pPr>
    <w:rPr>
      <w:color w:val="auto"/>
    </w:rPr>
  </w:style>
  <w:style w:type="character" w:styleId="Hyperlink">
    <w:name w:val="Hyperlink"/>
    <w:basedOn w:val="DefaultParagraphFont"/>
    <w:uiPriority w:val="99"/>
    <w:unhideWhenUsed/>
    <w:rsid w:val="0028647B"/>
    <w:rPr>
      <w:color w:val="0000FF" w:themeColor="hyperlink"/>
      <w:u w:val="single"/>
    </w:rPr>
  </w:style>
  <w:style w:type="paragraph" w:customStyle="1" w:styleId="BodyText">
    <w:name w:val="**Body Text!"/>
    <w:basedOn w:val="Normal"/>
    <w:next w:val="Normal"/>
    <w:link w:val="BodyTextChar"/>
    <w:rsid w:val="00116427"/>
    <w:pPr>
      <w:spacing w:line="288" w:lineRule="auto"/>
    </w:pPr>
    <w:rPr>
      <w:rFonts w:eastAsia="Times New Roman"/>
      <w:lang w:val="en-GB"/>
    </w:rPr>
  </w:style>
  <w:style w:type="character" w:customStyle="1" w:styleId="BodyTextChar">
    <w:name w:val="**Body Text! Char"/>
    <w:basedOn w:val="DefaultParagraphFont"/>
    <w:link w:val="BodyText"/>
    <w:rsid w:val="00116427"/>
    <w:rPr>
      <w:rFonts w:eastAsia="Times New Roman"/>
      <w:lang w:val="en-GB"/>
    </w:rPr>
  </w:style>
  <w:style w:type="paragraph" w:customStyle="1" w:styleId="SpacerSmall">
    <w:name w:val="*Spacer Small"/>
    <w:basedOn w:val="Normal"/>
    <w:rsid w:val="00116427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Section">
    <w:name w:val="*Section"/>
    <w:next w:val="Normal"/>
    <w:link w:val="SectionChar"/>
    <w:semiHidden/>
    <w:rsid w:val="00116427"/>
    <w:pPr>
      <w:jc w:val="center"/>
    </w:pPr>
    <w:rPr>
      <w:rFonts w:ascii="Arial" w:eastAsia="Times New Roman" w:hAnsi="Arial"/>
      <w:b/>
      <w:caps/>
      <w:sz w:val="36"/>
      <w:lang w:val="en-GB"/>
    </w:rPr>
  </w:style>
  <w:style w:type="character" w:customStyle="1" w:styleId="SectionChar">
    <w:name w:val="*Section Char"/>
    <w:basedOn w:val="DefaultParagraphFont"/>
    <w:link w:val="Section"/>
    <w:semiHidden/>
    <w:rsid w:val="00116427"/>
    <w:rPr>
      <w:rFonts w:ascii="Arial" w:eastAsia="Times New Roman" w:hAnsi="Arial"/>
      <w:b/>
      <w:caps/>
      <w:sz w:val="36"/>
      <w:lang w:val="en-GB"/>
    </w:rPr>
  </w:style>
  <w:style w:type="paragraph" w:customStyle="1" w:styleId="LetteredTaskIndented">
    <w:name w:val="**Lettered Task Indented!"/>
    <w:basedOn w:val="Normal"/>
    <w:link w:val="LetteredTaskIndentedChar"/>
    <w:rsid w:val="00116427"/>
    <w:pPr>
      <w:ind w:left="567"/>
    </w:pPr>
    <w:rPr>
      <w:rFonts w:eastAsia="Times New Roman"/>
      <w:lang w:val="en-GB"/>
    </w:rPr>
  </w:style>
  <w:style w:type="paragraph" w:customStyle="1" w:styleId="RomanTask">
    <w:name w:val="**Roman Task"/>
    <w:basedOn w:val="Normal"/>
    <w:rsid w:val="00116427"/>
    <w:pPr>
      <w:numPr>
        <w:numId w:val="4"/>
      </w:numPr>
    </w:pPr>
    <w:rPr>
      <w:rFonts w:eastAsia="Times New Roman"/>
      <w:lang w:val="en-GB"/>
    </w:rPr>
  </w:style>
  <w:style w:type="character" w:customStyle="1" w:styleId="LetteredTaskIndentedChar">
    <w:name w:val="**Lettered Task Indented! Char"/>
    <w:basedOn w:val="DefaultParagraphFont"/>
    <w:link w:val="LetteredTaskIndented"/>
    <w:rsid w:val="00116427"/>
    <w:rPr>
      <w:rFonts w:eastAsia="Times New Roman"/>
      <w:lang w:val="en-GB"/>
    </w:rPr>
  </w:style>
  <w:style w:type="paragraph" w:customStyle="1" w:styleId="LetteredTask">
    <w:name w:val="** Lettered Task"/>
    <w:rsid w:val="00116427"/>
    <w:pPr>
      <w:numPr>
        <w:numId w:val="3"/>
      </w:numPr>
      <w:spacing w:line="288" w:lineRule="auto"/>
    </w:pPr>
    <w:rPr>
      <w:rFonts w:eastAsia="Times New Roman"/>
      <w:lang w:val="en-GB"/>
    </w:rPr>
  </w:style>
  <w:style w:type="paragraph" w:customStyle="1" w:styleId="indent1">
    <w:name w:val="indent 1"/>
    <w:basedOn w:val="Default"/>
    <w:rsid w:val="004D77AB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aiBodyText20mmhanging">
    <w:name w:val="(a) (i) Body Text (20mm hanging)"/>
    <w:basedOn w:val="Normal"/>
    <w:rsid w:val="004D77A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ind w:left="1134" w:hanging="1134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iBodyText10mmind20mmhang">
    <w:name w:val="(i) Body Text (10 mm ind. 20 mm hang.)"/>
    <w:basedOn w:val="Normal"/>
    <w:rsid w:val="004D77A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ind w:left="1134" w:hanging="567"/>
      <w:textAlignment w:val="center"/>
    </w:pPr>
    <w:rPr>
      <w:rFonts w:ascii="TimesNewRomanPSMT" w:eastAsia="Times New Roman" w:hAnsi="TimesNewRomanPSMT"/>
      <w:color w:val="000000"/>
      <w:lang w:val="en-US"/>
    </w:rPr>
  </w:style>
  <w:style w:type="character" w:customStyle="1" w:styleId="A10">
    <w:name w:val="A10"/>
    <w:uiPriority w:val="99"/>
    <w:rsid w:val="00AC3D6F"/>
    <w:rPr>
      <w:color w:val="221E1F"/>
      <w:sz w:val="16"/>
      <w:szCs w:val="16"/>
    </w:rPr>
  </w:style>
  <w:style w:type="character" w:customStyle="1" w:styleId="st">
    <w:name w:val="st"/>
    <w:basedOn w:val="DefaultParagraphFont"/>
    <w:rsid w:val="00AC3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E420D"/>
    <w:rPr>
      <w:b/>
      <w:bCs/>
    </w:rPr>
  </w:style>
  <w:style w:type="character" w:customStyle="1" w:styleId="A8">
    <w:name w:val="A8"/>
    <w:uiPriority w:val="99"/>
    <w:rsid w:val="00EE420D"/>
    <w:rPr>
      <w:color w:val="221E1F"/>
      <w:sz w:val="16"/>
      <w:szCs w:val="16"/>
    </w:rPr>
  </w:style>
  <w:style w:type="character" w:customStyle="1" w:styleId="A9">
    <w:name w:val="A9"/>
    <w:uiPriority w:val="99"/>
    <w:rsid w:val="00EE420D"/>
    <w:rPr>
      <w:color w:val="221E1F"/>
      <w:sz w:val="16"/>
      <w:szCs w:val="16"/>
    </w:rPr>
  </w:style>
  <w:style w:type="paragraph" w:customStyle="1" w:styleId="Pa17">
    <w:name w:val="Pa17"/>
    <w:basedOn w:val="Normal"/>
    <w:next w:val="Normal"/>
    <w:uiPriority w:val="99"/>
    <w:rsid w:val="00EE420D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EE420D"/>
    <w:pPr>
      <w:autoSpaceDE w:val="0"/>
      <w:autoSpaceDN w:val="0"/>
      <w:adjustRightInd w:val="0"/>
    </w:pPr>
    <w:rPr>
      <w:color w:val="000000"/>
    </w:rPr>
  </w:style>
  <w:style w:type="character" w:customStyle="1" w:styleId="A11">
    <w:name w:val="A11"/>
    <w:uiPriority w:val="99"/>
    <w:rsid w:val="00EE420D"/>
    <w:rPr>
      <w:color w:val="221E1F"/>
      <w:sz w:val="16"/>
      <w:szCs w:val="16"/>
    </w:rPr>
  </w:style>
  <w:style w:type="character" w:customStyle="1" w:styleId="A14">
    <w:name w:val="A14"/>
    <w:uiPriority w:val="99"/>
    <w:rsid w:val="00EE420D"/>
    <w:rPr>
      <w:color w:val="221E1F"/>
      <w:sz w:val="16"/>
      <w:szCs w:val="16"/>
    </w:rPr>
  </w:style>
  <w:style w:type="paragraph" w:customStyle="1" w:styleId="Pa36">
    <w:name w:val="Pa36"/>
    <w:basedOn w:val="Default"/>
    <w:next w:val="Default"/>
    <w:uiPriority w:val="99"/>
    <w:rsid w:val="00EE420D"/>
    <w:pPr>
      <w:spacing w:line="241" w:lineRule="atLeast"/>
    </w:pPr>
    <w:rPr>
      <w:color w:val="auto"/>
    </w:rPr>
  </w:style>
  <w:style w:type="paragraph" w:customStyle="1" w:styleId="indent2">
    <w:name w:val="indent 2"/>
    <w:basedOn w:val="Normal"/>
    <w:rsid w:val="00EE420D"/>
    <w:pPr>
      <w:widowControl w:val="0"/>
      <w:tabs>
        <w:tab w:val="left" w:pos="567"/>
        <w:tab w:val="left" w:pos="600"/>
      </w:tabs>
      <w:autoSpaceDE w:val="0"/>
      <w:autoSpaceDN w:val="0"/>
      <w:adjustRightInd w:val="0"/>
      <w:ind w:left="1134" w:hanging="1134"/>
    </w:pPr>
    <w:rPr>
      <w:rFonts w:eastAsia="Times New Roman"/>
      <w:lang w:val="en-US"/>
    </w:rPr>
  </w:style>
  <w:style w:type="table" w:styleId="TableGrid">
    <w:name w:val="Table Grid"/>
    <w:basedOn w:val="TableNormal"/>
    <w:rsid w:val="00EE4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42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20D"/>
    <w:rPr>
      <w:rFonts w:ascii="Tahoma" w:hAnsi="Tahoma" w:cs="Tahoma"/>
      <w:sz w:val="16"/>
      <w:szCs w:val="16"/>
    </w:rPr>
  </w:style>
  <w:style w:type="paragraph" w:customStyle="1" w:styleId="Pa7">
    <w:name w:val="Pa7"/>
    <w:basedOn w:val="Normal"/>
    <w:next w:val="Normal"/>
    <w:uiPriority w:val="99"/>
    <w:rsid w:val="00E30061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Default"/>
    <w:next w:val="Default"/>
    <w:uiPriority w:val="99"/>
    <w:rsid w:val="00E30061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E30061"/>
    <w:rPr>
      <w:color w:val="221E1F"/>
      <w:sz w:val="16"/>
      <w:szCs w:val="16"/>
    </w:rPr>
  </w:style>
  <w:style w:type="paragraph" w:customStyle="1" w:styleId="Pa25">
    <w:name w:val="Pa25"/>
    <w:basedOn w:val="Default"/>
    <w:next w:val="Default"/>
    <w:uiPriority w:val="99"/>
    <w:rsid w:val="00E30061"/>
    <w:pPr>
      <w:spacing w:line="241" w:lineRule="atLeast"/>
    </w:pPr>
    <w:rPr>
      <w:color w:val="auto"/>
    </w:rPr>
  </w:style>
  <w:style w:type="character" w:styleId="Hyperlink">
    <w:name w:val="Hyperlink"/>
    <w:basedOn w:val="DefaultParagraphFont"/>
    <w:uiPriority w:val="99"/>
    <w:unhideWhenUsed/>
    <w:rsid w:val="0028647B"/>
    <w:rPr>
      <w:color w:val="0000FF" w:themeColor="hyperlink"/>
      <w:u w:val="single"/>
    </w:rPr>
  </w:style>
  <w:style w:type="paragraph" w:customStyle="1" w:styleId="BodyText">
    <w:name w:val="**Body Text!"/>
    <w:basedOn w:val="Normal"/>
    <w:next w:val="Normal"/>
    <w:link w:val="BodyTextChar"/>
    <w:rsid w:val="00116427"/>
    <w:pPr>
      <w:spacing w:line="288" w:lineRule="auto"/>
    </w:pPr>
    <w:rPr>
      <w:rFonts w:eastAsia="Times New Roman"/>
      <w:lang w:val="en-GB"/>
    </w:rPr>
  </w:style>
  <w:style w:type="character" w:customStyle="1" w:styleId="BodyTextChar">
    <w:name w:val="**Body Text! Char"/>
    <w:basedOn w:val="DefaultParagraphFont"/>
    <w:link w:val="BodyText"/>
    <w:rsid w:val="00116427"/>
    <w:rPr>
      <w:rFonts w:eastAsia="Times New Roman"/>
      <w:lang w:val="en-GB"/>
    </w:rPr>
  </w:style>
  <w:style w:type="paragraph" w:customStyle="1" w:styleId="SpacerSmall">
    <w:name w:val="*Spacer Small"/>
    <w:basedOn w:val="Normal"/>
    <w:rsid w:val="00116427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Section">
    <w:name w:val="*Section"/>
    <w:next w:val="Normal"/>
    <w:link w:val="SectionChar"/>
    <w:semiHidden/>
    <w:rsid w:val="00116427"/>
    <w:pPr>
      <w:jc w:val="center"/>
    </w:pPr>
    <w:rPr>
      <w:rFonts w:ascii="Arial" w:eastAsia="Times New Roman" w:hAnsi="Arial"/>
      <w:b/>
      <w:caps/>
      <w:sz w:val="36"/>
      <w:lang w:val="en-GB"/>
    </w:rPr>
  </w:style>
  <w:style w:type="character" w:customStyle="1" w:styleId="SectionChar">
    <w:name w:val="*Section Char"/>
    <w:basedOn w:val="DefaultParagraphFont"/>
    <w:link w:val="Section"/>
    <w:semiHidden/>
    <w:rsid w:val="00116427"/>
    <w:rPr>
      <w:rFonts w:ascii="Arial" w:eastAsia="Times New Roman" w:hAnsi="Arial"/>
      <w:b/>
      <w:caps/>
      <w:sz w:val="36"/>
      <w:lang w:val="en-GB"/>
    </w:rPr>
  </w:style>
  <w:style w:type="paragraph" w:customStyle="1" w:styleId="LetteredTaskIndented">
    <w:name w:val="**Lettered Task Indented!"/>
    <w:basedOn w:val="Normal"/>
    <w:link w:val="LetteredTaskIndentedChar"/>
    <w:rsid w:val="00116427"/>
    <w:pPr>
      <w:ind w:left="567"/>
    </w:pPr>
    <w:rPr>
      <w:rFonts w:eastAsia="Times New Roman"/>
      <w:lang w:val="en-GB"/>
    </w:rPr>
  </w:style>
  <w:style w:type="paragraph" w:customStyle="1" w:styleId="RomanTask">
    <w:name w:val="**Roman Task"/>
    <w:basedOn w:val="Normal"/>
    <w:rsid w:val="00116427"/>
    <w:pPr>
      <w:numPr>
        <w:numId w:val="4"/>
      </w:numPr>
    </w:pPr>
    <w:rPr>
      <w:rFonts w:eastAsia="Times New Roman"/>
      <w:lang w:val="en-GB"/>
    </w:rPr>
  </w:style>
  <w:style w:type="character" w:customStyle="1" w:styleId="LetteredTaskIndentedChar">
    <w:name w:val="**Lettered Task Indented! Char"/>
    <w:basedOn w:val="DefaultParagraphFont"/>
    <w:link w:val="LetteredTaskIndented"/>
    <w:rsid w:val="00116427"/>
    <w:rPr>
      <w:rFonts w:eastAsia="Times New Roman"/>
      <w:lang w:val="en-GB"/>
    </w:rPr>
  </w:style>
  <w:style w:type="paragraph" w:customStyle="1" w:styleId="LetteredTask">
    <w:name w:val="** Lettered Task"/>
    <w:rsid w:val="00116427"/>
    <w:pPr>
      <w:numPr>
        <w:numId w:val="3"/>
      </w:numPr>
      <w:spacing w:line="288" w:lineRule="auto"/>
    </w:pPr>
    <w:rPr>
      <w:rFonts w:eastAsia="Times New Roman"/>
      <w:lang w:val="en-GB"/>
    </w:rPr>
  </w:style>
  <w:style w:type="paragraph" w:customStyle="1" w:styleId="indent1">
    <w:name w:val="indent 1"/>
    <w:basedOn w:val="Default"/>
    <w:rsid w:val="004D77AB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aiBodyText20mmhanging">
    <w:name w:val="(a) (i) Body Text (20mm hanging)"/>
    <w:basedOn w:val="Normal"/>
    <w:rsid w:val="004D77A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ind w:left="1134" w:hanging="1134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iBodyText10mmind20mmhang">
    <w:name w:val="(i) Body Text (10 mm ind. 20 mm hang.)"/>
    <w:basedOn w:val="Normal"/>
    <w:rsid w:val="004D77AB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ind w:left="1134" w:hanging="567"/>
      <w:textAlignment w:val="center"/>
    </w:pPr>
    <w:rPr>
      <w:rFonts w:ascii="TimesNewRomanPSMT" w:eastAsia="Times New Roman" w:hAnsi="TimesNewRomanPSMT"/>
      <w:color w:val="000000"/>
      <w:lang w:val="en-US"/>
    </w:rPr>
  </w:style>
  <w:style w:type="character" w:customStyle="1" w:styleId="A10">
    <w:name w:val="A10"/>
    <w:uiPriority w:val="99"/>
    <w:rsid w:val="00AC3D6F"/>
    <w:rPr>
      <w:color w:val="221E1F"/>
      <w:sz w:val="16"/>
      <w:szCs w:val="16"/>
    </w:rPr>
  </w:style>
  <w:style w:type="character" w:customStyle="1" w:styleId="st">
    <w:name w:val="st"/>
    <w:basedOn w:val="DefaultParagraphFont"/>
    <w:rsid w:val="00AC3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2014-11-02T04:10:00Z</dcterms:created>
  <dcterms:modified xsi:type="dcterms:W3CDTF">2014-11-02T04:10:00Z</dcterms:modified>
</cp:coreProperties>
</file>